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774B74" w:rsidP="007E5F5C">
      <w:pPr>
        <w:spacing w:line="360" w:lineRule="auto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>
        <w:rPr>
          <w:sz w:val="32"/>
          <w:szCs w:val="32"/>
        </w:rPr>
        <w:br w:type="textWrapping" w:clear="all"/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4570"/>
      </w:tblGrid>
      <w:tr w:rsidR="006320F9" w:rsidRPr="008D13CF" w:rsidTr="003013A7">
        <w:trPr>
          <w:trHeight w:val="1101"/>
        </w:trPr>
        <w:tc>
          <w:tcPr>
            <w:tcW w:w="4712" w:type="dxa"/>
          </w:tcPr>
          <w:p w:rsidR="006320F9" w:rsidRPr="008D13CF" w:rsidRDefault="006320F9" w:rsidP="00E41F1F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B4607">
              <w:rPr>
                <w:szCs w:val="28"/>
              </w:rPr>
              <w:t>О</w:t>
            </w:r>
            <w:r>
              <w:rPr>
                <w:szCs w:val="28"/>
              </w:rPr>
              <w:t xml:space="preserve"> внесении изменени</w:t>
            </w:r>
            <w:r w:rsidR="00E41F1F">
              <w:rPr>
                <w:szCs w:val="28"/>
              </w:rPr>
              <w:t>й</w:t>
            </w:r>
            <w:r>
              <w:rPr>
                <w:szCs w:val="28"/>
              </w:rPr>
              <w:t xml:space="preserve"> в</w:t>
            </w:r>
            <w:r w:rsidRPr="00BB460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приложение к постановлению Правительства Камчатского края от 29.12.2020 </w:t>
            </w:r>
            <w:r w:rsidR="006F4C7F">
              <w:rPr>
                <w:szCs w:val="28"/>
              </w:rPr>
              <w:t xml:space="preserve">         </w:t>
            </w:r>
            <w:r>
              <w:rPr>
                <w:szCs w:val="28"/>
              </w:rPr>
              <w:t>№ 549</w:t>
            </w:r>
            <w:r w:rsidRPr="00F625F8">
              <w:rPr>
                <w:szCs w:val="28"/>
              </w:rPr>
              <w:t>-П</w:t>
            </w:r>
            <w:r>
              <w:rPr>
                <w:szCs w:val="28"/>
              </w:rPr>
              <w:t xml:space="preserve"> «</w:t>
            </w:r>
            <w:r w:rsidRPr="00CC46EC">
              <w:rPr>
                <w:szCs w:val="28"/>
              </w:rPr>
              <w:t>Об утверждении</w:t>
            </w:r>
            <w:r>
              <w:rPr>
                <w:szCs w:val="28"/>
              </w:rPr>
              <w:t xml:space="preserve"> </w:t>
            </w:r>
            <w:r w:rsidRPr="00BB4607">
              <w:rPr>
                <w:szCs w:val="28"/>
              </w:rPr>
              <w:t>Территориальной программы государственных гарантий бесплатного оказания гражданам медицинской помощи на территории Камчатского края на 20</w:t>
            </w:r>
            <w:r>
              <w:rPr>
                <w:szCs w:val="28"/>
              </w:rPr>
              <w:t>21</w:t>
            </w:r>
            <w:r w:rsidRPr="00BB4607">
              <w:rPr>
                <w:szCs w:val="28"/>
              </w:rPr>
              <w:t xml:space="preserve"> год и на пл</w:t>
            </w:r>
            <w:r>
              <w:rPr>
                <w:szCs w:val="28"/>
              </w:rPr>
              <w:t>ановый период 2022 и 2023 годов»</w:t>
            </w:r>
          </w:p>
        </w:tc>
        <w:tc>
          <w:tcPr>
            <w:tcW w:w="4570" w:type="dxa"/>
          </w:tcPr>
          <w:p w:rsidR="006320F9" w:rsidRPr="00C37BF5" w:rsidRDefault="006320F9" w:rsidP="006320F9">
            <w:pPr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:rsidR="00E136FE" w:rsidRDefault="00E136FE" w:rsidP="00561942">
      <w:pPr>
        <w:autoSpaceDE w:val="0"/>
        <w:autoSpaceDN w:val="0"/>
        <w:adjustRightInd w:val="0"/>
        <w:ind w:firstLine="709"/>
        <w:jc w:val="both"/>
      </w:pPr>
    </w:p>
    <w:p w:rsidR="00026640" w:rsidRDefault="00026640" w:rsidP="00561942">
      <w:pPr>
        <w:autoSpaceDE w:val="0"/>
        <w:autoSpaceDN w:val="0"/>
        <w:adjustRightInd w:val="0"/>
        <w:ind w:firstLine="709"/>
        <w:jc w:val="both"/>
      </w:pPr>
      <w:r>
        <w:t>ПРАВИТЕЛЬСТВО ПОСТАНОВЛЯЕТ:</w:t>
      </w:r>
    </w:p>
    <w:p w:rsidR="00026640" w:rsidRDefault="00026640" w:rsidP="00561942">
      <w:pPr>
        <w:tabs>
          <w:tab w:val="left" w:pos="1276"/>
        </w:tabs>
        <w:autoSpaceDE w:val="0"/>
        <w:autoSpaceDN w:val="0"/>
        <w:adjustRightInd w:val="0"/>
        <w:ind w:firstLine="624"/>
        <w:jc w:val="both"/>
      </w:pPr>
    </w:p>
    <w:p w:rsidR="006320F9" w:rsidRPr="008139AC" w:rsidRDefault="006320F9" w:rsidP="006320F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8139AC">
        <w:rPr>
          <w:szCs w:val="28"/>
        </w:rPr>
        <w:t>1</w:t>
      </w:r>
      <w:r w:rsidRPr="008139AC">
        <w:rPr>
          <w:szCs w:val="20"/>
        </w:rPr>
        <w:t xml:space="preserve">. </w:t>
      </w:r>
      <w:r w:rsidR="00E41F1F">
        <w:rPr>
          <w:szCs w:val="20"/>
        </w:rPr>
        <w:t xml:space="preserve">Часть 4.7 раздела 4 </w:t>
      </w:r>
      <w:r w:rsidRPr="008139AC">
        <w:rPr>
          <w:szCs w:val="20"/>
        </w:rPr>
        <w:t>приложени</w:t>
      </w:r>
      <w:r w:rsidR="00E41F1F">
        <w:rPr>
          <w:szCs w:val="20"/>
        </w:rPr>
        <w:t>я</w:t>
      </w:r>
      <w:r w:rsidRPr="008139AC">
        <w:rPr>
          <w:szCs w:val="20"/>
        </w:rPr>
        <w:t xml:space="preserve"> к п</w:t>
      </w:r>
      <w:r w:rsidRPr="008139AC">
        <w:rPr>
          <w:szCs w:val="28"/>
        </w:rPr>
        <w:t>остановлению Правительства Камчатского края от 2</w:t>
      </w:r>
      <w:r>
        <w:rPr>
          <w:szCs w:val="28"/>
        </w:rPr>
        <w:t>9</w:t>
      </w:r>
      <w:r w:rsidRPr="008139AC">
        <w:rPr>
          <w:szCs w:val="28"/>
        </w:rPr>
        <w:t>.12.20</w:t>
      </w:r>
      <w:r>
        <w:rPr>
          <w:szCs w:val="28"/>
        </w:rPr>
        <w:t>20</w:t>
      </w:r>
      <w:r w:rsidRPr="008139AC">
        <w:rPr>
          <w:szCs w:val="28"/>
        </w:rPr>
        <w:t xml:space="preserve"> № 5</w:t>
      </w:r>
      <w:r>
        <w:rPr>
          <w:szCs w:val="28"/>
        </w:rPr>
        <w:t>49</w:t>
      </w:r>
      <w:r w:rsidRPr="008139AC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>
        <w:rPr>
          <w:szCs w:val="28"/>
        </w:rPr>
        <w:t>1</w:t>
      </w:r>
      <w:r w:rsidRPr="008139AC">
        <w:rPr>
          <w:szCs w:val="28"/>
        </w:rPr>
        <w:t xml:space="preserve"> год и на плановый период 202</w:t>
      </w:r>
      <w:r>
        <w:rPr>
          <w:szCs w:val="28"/>
        </w:rPr>
        <w:t>2</w:t>
      </w:r>
      <w:r w:rsidRPr="008139AC">
        <w:rPr>
          <w:szCs w:val="28"/>
        </w:rPr>
        <w:t xml:space="preserve"> и 202</w:t>
      </w:r>
      <w:r>
        <w:rPr>
          <w:szCs w:val="28"/>
        </w:rPr>
        <w:t>3</w:t>
      </w:r>
      <w:r w:rsidRPr="008139AC">
        <w:rPr>
          <w:szCs w:val="28"/>
        </w:rPr>
        <w:t xml:space="preserve"> годов» </w:t>
      </w:r>
      <w:r w:rsidR="00E41F1F">
        <w:rPr>
          <w:szCs w:val="28"/>
        </w:rPr>
        <w:t>п</w:t>
      </w:r>
      <w:r w:rsidR="00CC72FB">
        <w:rPr>
          <w:szCs w:val="28"/>
        </w:rPr>
        <w:t>осл</w:t>
      </w:r>
      <w:r w:rsidR="00E41F1F">
        <w:rPr>
          <w:szCs w:val="28"/>
        </w:rPr>
        <w:t>е абзац</w:t>
      </w:r>
      <w:r w:rsidR="00CC72FB">
        <w:rPr>
          <w:szCs w:val="28"/>
        </w:rPr>
        <w:t>а</w:t>
      </w:r>
      <w:r w:rsidR="00E41F1F">
        <w:rPr>
          <w:szCs w:val="28"/>
        </w:rPr>
        <w:t xml:space="preserve"> </w:t>
      </w:r>
      <w:r w:rsidR="00CC72FB">
        <w:rPr>
          <w:szCs w:val="28"/>
        </w:rPr>
        <w:t xml:space="preserve">семнадцатого </w:t>
      </w:r>
      <w:r w:rsidR="00E41F1F">
        <w:rPr>
          <w:szCs w:val="28"/>
        </w:rPr>
        <w:t>дополнить абзацами следующего содержания</w:t>
      </w:r>
      <w:r w:rsidRPr="008139AC">
        <w:rPr>
          <w:szCs w:val="28"/>
        </w:rPr>
        <w:t>:</w:t>
      </w:r>
    </w:p>
    <w:p w:rsidR="00CC72FB" w:rsidRDefault="00E41F1F" w:rsidP="006320F9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«В рамках реализации Территориальной программы ОМС осуществляется проведение ис</w:t>
      </w:r>
      <w:bookmarkStart w:id="0" w:name="_GoBack"/>
      <w:bookmarkEnd w:id="0"/>
      <w:r>
        <w:rPr>
          <w:szCs w:val="20"/>
        </w:rPr>
        <w:t xml:space="preserve">следований на наличие новой коронавирусной инфекции </w:t>
      </w:r>
      <w:r w:rsidR="00CC72FB">
        <w:rPr>
          <w:szCs w:val="20"/>
        </w:rPr>
        <w:t>(</w:t>
      </w:r>
      <w:r w:rsidR="00CC72FB">
        <w:rPr>
          <w:szCs w:val="20"/>
          <w:lang w:val="en-US"/>
        </w:rPr>
        <w:t>COVID</w:t>
      </w:r>
      <w:r w:rsidR="00CC72FB" w:rsidRPr="00CC72FB">
        <w:rPr>
          <w:szCs w:val="20"/>
        </w:rPr>
        <w:t>-19)</w:t>
      </w:r>
      <w:r w:rsidR="00CC72FB">
        <w:rPr>
          <w:szCs w:val="20"/>
        </w:rPr>
        <w:t xml:space="preserve"> методом полимеразной цепной реакции в случае:</w:t>
      </w:r>
    </w:p>
    <w:p w:rsidR="00CC72FB" w:rsidRPr="00CC72FB" w:rsidRDefault="00CC72FB" w:rsidP="007F30D1">
      <w:pPr>
        <w:pStyle w:val="ac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0"/>
        </w:rPr>
      </w:pPr>
      <w:r w:rsidRPr="00CC72FB">
        <w:rPr>
          <w:szCs w:val="20"/>
        </w:rPr>
        <w:t>наличия у застрахованных граждан признаков острого простудного заболевания неясной этиологии при появлении симптомов, не исключающих наличие новой коронавирусной инфекции (</w:t>
      </w:r>
      <w:r w:rsidRPr="00CC72FB">
        <w:rPr>
          <w:szCs w:val="20"/>
          <w:lang w:val="en-US"/>
        </w:rPr>
        <w:t>COVID</w:t>
      </w:r>
      <w:r w:rsidRPr="00CC72FB">
        <w:rPr>
          <w:szCs w:val="20"/>
        </w:rPr>
        <w:t>-19);</w:t>
      </w:r>
    </w:p>
    <w:p w:rsidR="00CC72FB" w:rsidRDefault="00CC72FB" w:rsidP="007F30D1">
      <w:pPr>
        <w:pStyle w:val="ac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0"/>
        </w:rPr>
      </w:pPr>
      <w:r>
        <w:rPr>
          <w:szCs w:val="20"/>
        </w:rPr>
        <w:t xml:space="preserve">наличия у застрахованных граждан </w:t>
      </w:r>
      <w:r w:rsidRPr="00CC72FB">
        <w:rPr>
          <w:szCs w:val="20"/>
        </w:rPr>
        <w:t>новой коронавирусной инфекции (</w:t>
      </w:r>
      <w:r w:rsidRPr="00CC72FB">
        <w:rPr>
          <w:szCs w:val="20"/>
          <w:lang w:val="en-US"/>
        </w:rPr>
        <w:t>COVID</w:t>
      </w:r>
      <w:r w:rsidRPr="00CC72FB">
        <w:rPr>
          <w:szCs w:val="20"/>
        </w:rPr>
        <w:t>-19)</w:t>
      </w:r>
      <w:r>
        <w:rPr>
          <w:szCs w:val="20"/>
        </w:rPr>
        <w:t>, в том числе для оценки результатов проводимого лечения;</w:t>
      </w:r>
    </w:p>
    <w:p w:rsidR="00CC72FB" w:rsidRPr="00CC72FB" w:rsidRDefault="00CC72FB" w:rsidP="007F30D1">
      <w:pPr>
        <w:pStyle w:val="ac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0"/>
        </w:rPr>
        <w:t xml:space="preserve">положительного результата исследования на выявление возбудителя </w:t>
      </w:r>
      <w:r w:rsidRPr="00CC72FB">
        <w:rPr>
          <w:szCs w:val="20"/>
        </w:rPr>
        <w:t>новой коронавирусной инфекции (</w:t>
      </w:r>
      <w:r w:rsidRPr="00CC72FB">
        <w:rPr>
          <w:szCs w:val="20"/>
          <w:lang w:val="en-US"/>
        </w:rPr>
        <w:t>COVID</w:t>
      </w:r>
      <w:r w:rsidRPr="00CC72FB">
        <w:rPr>
          <w:szCs w:val="20"/>
        </w:rPr>
        <w:t>-19)</w:t>
      </w:r>
      <w:r>
        <w:rPr>
          <w:szCs w:val="20"/>
        </w:rPr>
        <w:t xml:space="preserve">, полученного с использованием экспресс-теста (при условии передачи гражданином или уполномоченной на </w:t>
      </w:r>
      <w:r>
        <w:rPr>
          <w:szCs w:val="20"/>
        </w:rPr>
        <w:lastRenderedPageBreak/>
        <w:t>экспресс-тестирование организацией указанного теста медицинской организации).</w:t>
      </w:r>
    </w:p>
    <w:p w:rsidR="00A61DAF" w:rsidRPr="00CC72FB" w:rsidRDefault="006320F9" w:rsidP="00CC72F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C72FB">
        <w:rPr>
          <w:bCs/>
        </w:rPr>
        <w:t xml:space="preserve">2. </w:t>
      </w:r>
      <w:r w:rsidRPr="00CC72FB">
        <w:rPr>
          <w:rFonts w:ascii="Times New Roman CYR" w:hAnsi="Times New Roman CYR"/>
        </w:rPr>
        <w:t xml:space="preserve">Настоящее постановление вступает в силу после дня его официального опубликования, действие положений настоящего постановления распространяется на правоотношения, возникшие с </w:t>
      </w:r>
      <w:r w:rsidR="00DD1B53">
        <w:rPr>
          <w:rFonts w:ascii="Times New Roman CYR" w:hAnsi="Times New Roman CYR"/>
        </w:rPr>
        <w:t>24 ноября</w:t>
      </w:r>
      <w:r w:rsidRPr="00CC72FB">
        <w:rPr>
          <w:rFonts w:ascii="Times New Roman CYR" w:hAnsi="Times New Roman CYR"/>
        </w:rPr>
        <w:t xml:space="preserve"> 2021 года.</w:t>
      </w: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644763">
        <w:trPr>
          <w:trHeight w:val="2043"/>
        </w:trPr>
        <w:tc>
          <w:tcPr>
            <w:tcW w:w="4145" w:type="dxa"/>
            <w:shd w:val="clear" w:color="auto" w:fill="auto"/>
          </w:tcPr>
          <w:p w:rsidR="00D955BC" w:rsidRDefault="00D955BC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</w:p>
          <w:p w:rsidR="003013A7" w:rsidRDefault="003013A7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</w:p>
          <w:p w:rsidR="00C37BF5" w:rsidRDefault="00C37BF5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  <w:r>
              <w:rPr>
                <w:rFonts w:ascii="Times New Roman" w:hAnsi="Times New Roman"/>
                <w:sz w:val="28"/>
                <w:lang w:bidi="ru-RU"/>
              </w:rPr>
              <w:t>В</w:t>
            </w:r>
            <w:r w:rsidRPr="00BF0FC1">
              <w:rPr>
                <w:rFonts w:ascii="Times New Roman" w:hAnsi="Times New Roman"/>
                <w:sz w:val="28"/>
                <w:lang w:bidi="ru-RU"/>
              </w:rPr>
              <w:t>ременно исполняющи</w:t>
            </w:r>
            <w:r>
              <w:rPr>
                <w:rFonts w:ascii="Times New Roman" w:hAnsi="Times New Roman"/>
                <w:sz w:val="28"/>
                <w:lang w:bidi="ru-RU"/>
              </w:rPr>
              <w:t>й</w:t>
            </w:r>
            <w:r w:rsidRPr="00BF0FC1">
              <w:rPr>
                <w:rFonts w:ascii="Times New Roman" w:hAnsi="Times New Roman"/>
                <w:sz w:val="28"/>
                <w:lang w:bidi="ru-RU"/>
              </w:rPr>
              <w:t xml:space="preserve"> </w:t>
            </w:r>
          </w:p>
          <w:p w:rsidR="00C37BF5" w:rsidRDefault="00C37BF5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  <w:r w:rsidRPr="00BF0FC1">
              <w:rPr>
                <w:rFonts w:ascii="Times New Roman" w:hAnsi="Times New Roman"/>
                <w:sz w:val="28"/>
                <w:lang w:bidi="ru-RU"/>
              </w:rPr>
              <w:t xml:space="preserve">обязанности Председателя </w:t>
            </w:r>
          </w:p>
          <w:p w:rsidR="00AC1954" w:rsidRPr="00470875" w:rsidRDefault="00C37BF5" w:rsidP="00561942">
            <w:pPr>
              <w:ind w:left="30"/>
            </w:pPr>
            <w:r w:rsidRPr="00BF0FC1">
              <w:rPr>
                <w:lang w:bidi="ru-RU"/>
              </w:rPr>
              <w:t>Правительства - Первого вице-губернатора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D955BC" w:rsidRDefault="00D955BC" w:rsidP="00561942">
            <w:bookmarkStart w:id="1" w:name="SIGNERSTAMP1"/>
          </w:p>
          <w:p w:rsidR="003013A7" w:rsidRDefault="003013A7" w:rsidP="00561942"/>
          <w:p w:rsidR="00AC1954" w:rsidRPr="00F04282" w:rsidRDefault="00AC1954" w:rsidP="00561942"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561942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561942">
            <w:pPr>
              <w:ind w:left="142" w:right="126" w:hanging="142"/>
              <w:jc w:val="right"/>
            </w:pPr>
          </w:p>
          <w:p w:rsidR="00AC1954" w:rsidRDefault="00AC1954" w:rsidP="00561942">
            <w:pPr>
              <w:ind w:left="142" w:right="126" w:hanging="142"/>
              <w:jc w:val="right"/>
            </w:pPr>
          </w:p>
          <w:p w:rsidR="00C37BF5" w:rsidRDefault="00C37BF5" w:rsidP="00561942">
            <w:pPr>
              <w:ind w:left="142" w:right="141" w:hanging="142"/>
              <w:jc w:val="right"/>
            </w:pPr>
          </w:p>
          <w:p w:rsidR="003013A7" w:rsidRDefault="003013A7" w:rsidP="00561942">
            <w:pPr>
              <w:ind w:left="142" w:right="141" w:hanging="142"/>
              <w:jc w:val="right"/>
            </w:pPr>
          </w:p>
          <w:p w:rsidR="00B16AAE" w:rsidRDefault="00B16AAE" w:rsidP="00561942">
            <w:pPr>
              <w:ind w:left="142" w:right="141" w:hanging="142"/>
              <w:jc w:val="right"/>
            </w:pPr>
          </w:p>
          <w:p w:rsidR="00AC1954" w:rsidRPr="00F04282" w:rsidRDefault="00C37BF5" w:rsidP="00561942">
            <w:pPr>
              <w:ind w:left="142" w:right="141" w:hanging="142"/>
              <w:jc w:val="right"/>
            </w:pPr>
            <w:r>
              <w:t>Е.А.</w:t>
            </w:r>
            <w:r w:rsidR="00AC1954">
              <w:t xml:space="preserve"> </w:t>
            </w:r>
            <w:r>
              <w:t>Чекин</w:t>
            </w:r>
          </w:p>
        </w:tc>
      </w:tr>
    </w:tbl>
    <w:p w:rsidR="004F7987" w:rsidRDefault="004F7987" w:rsidP="00644763">
      <w:pPr>
        <w:suppressAutoHyphens/>
      </w:pPr>
    </w:p>
    <w:sectPr w:rsidR="004F7987" w:rsidSect="004D6FD4">
      <w:headerReference w:type="default" r:id="rId9"/>
      <w:type w:val="continuous"/>
      <w:pgSz w:w="11906" w:h="16838"/>
      <w:pgMar w:top="993" w:right="851" w:bottom="851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523" w:rsidRDefault="00D63523" w:rsidP="00342D13">
      <w:r>
        <w:separator/>
      </w:r>
    </w:p>
  </w:endnote>
  <w:endnote w:type="continuationSeparator" w:id="0">
    <w:p w:rsidR="00D63523" w:rsidRDefault="00D6352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523" w:rsidRDefault="00D63523" w:rsidP="00342D13">
      <w:r>
        <w:separator/>
      </w:r>
    </w:p>
  </w:footnote>
  <w:footnote w:type="continuationSeparator" w:id="0">
    <w:p w:rsidR="00D63523" w:rsidRDefault="00D63523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441775"/>
      <w:docPartObj>
        <w:docPartGallery w:val="Page Numbers (Top of Page)"/>
        <w:docPartUnique/>
      </w:docPartObj>
    </w:sdtPr>
    <w:sdtEndPr/>
    <w:sdtContent>
      <w:p w:rsidR="00CC6C7E" w:rsidRDefault="00CC6C7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0D1">
          <w:rPr>
            <w:noProof/>
          </w:rPr>
          <w:t>2</w:t>
        </w:r>
        <w:r>
          <w:fldChar w:fldCharType="end"/>
        </w:r>
      </w:p>
    </w:sdtContent>
  </w:sdt>
  <w:p w:rsidR="00CC6C7E" w:rsidRDefault="00CC6C7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CFD"/>
    <w:multiLevelType w:val="hybridMultilevel"/>
    <w:tmpl w:val="46C8E57C"/>
    <w:lvl w:ilvl="0" w:tplc="70028D04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5B73BD"/>
    <w:multiLevelType w:val="hybridMultilevel"/>
    <w:tmpl w:val="2DD2337A"/>
    <w:lvl w:ilvl="0" w:tplc="7A64E63C">
      <w:start w:val="1"/>
      <w:numFmt w:val="decimal"/>
      <w:lvlText w:val="%1)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2FBB4C53"/>
    <w:multiLevelType w:val="hybridMultilevel"/>
    <w:tmpl w:val="40A08ED2"/>
    <w:lvl w:ilvl="0" w:tplc="E4B22F9E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CF6034"/>
    <w:multiLevelType w:val="hybridMultilevel"/>
    <w:tmpl w:val="E684192A"/>
    <w:lvl w:ilvl="0" w:tplc="B6E29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59F1F09"/>
    <w:multiLevelType w:val="hybridMultilevel"/>
    <w:tmpl w:val="FBA21CEA"/>
    <w:lvl w:ilvl="0" w:tplc="0358AB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86045C0"/>
    <w:multiLevelType w:val="hybridMultilevel"/>
    <w:tmpl w:val="4E2EAE88"/>
    <w:lvl w:ilvl="0" w:tplc="315270EA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7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79D429D"/>
    <w:multiLevelType w:val="hybridMultilevel"/>
    <w:tmpl w:val="4078C22E"/>
    <w:lvl w:ilvl="0" w:tplc="F4B6B1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8C9144F"/>
    <w:multiLevelType w:val="hybridMultilevel"/>
    <w:tmpl w:val="32AA0E5C"/>
    <w:lvl w:ilvl="0" w:tplc="54383FC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0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079CD"/>
    <w:rsid w:val="00013733"/>
    <w:rsid w:val="00026640"/>
    <w:rsid w:val="0003329F"/>
    <w:rsid w:val="00035C9A"/>
    <w:rsid w:val="00044126"/>
    <w:rsid w:val="00047867"/>
    <w:rsid w:val="00050D07"/>
    <w:rsid w:val="000545B3"/>
    <w:rsid w:val="00073B66"/>
    <w:rsid w:val="0007778E"/>
    <w:rsid w:val="000812C1"/>
    <w:rsid w:val="00090B80"/>
    <w:rsid w:val="000A4919"/>
    <w:rsid w:val="000C1841"/>
    <w:rsid w:val="0010378E"/>
    <w:rsid w:val="0010596D"/>
    <w:rsid w:val="00125121"/>
    <w:rsid w:val="0012642B"/>
    <w:rsid w:val="001723D0"/>
    <w:rsid w:val="001814D4"/>
    <w:rsid w:val="00191854"/>
    <w:rsid w:val="00196836"/>
    <w:rsid w:val="001B2EAB"/>
    <w:rsid w:val="001B5371"/>
    <w:rsid w:val="001E0B39"/>
    <w:rsid w:val="001E62AB"/>
    <w:rsid w:val="001E6FE1"/>
    <w:rsid w:val="00200564"/>
    <w:rsid w:val="00223D68"/>
    <w:rsid w:val="00230080"/>
    <w:rsid w:val="00230F4D"/>
    <w:rsid w:val="00232A85"/>
    <w:rsid w:val="002722F0"/>
    <w:rsid w:val="0028099E"/>
    <w:rsid w:val="00296585"/>
    <w:rsid w:val="002A71B0"/>
    <w:rsid w:val="002B334D"/>
    <w:rsid w:val="002D43BE"/>
    <w:rsid w:val="003013A7"/>
    <w:rsid w:val="00321E7D"/>
    <w:rsid w:val="00342D13"/>
    <w:rsid w:val="00362299"/>
    <w:rsid w:val="003832CF"/>
    <w:rsid w:val="003926A3"/>
    <w:rsid w:val="003A1D71"/>
    <w:rsid w:val="003A5BEF"/>
    <w:rsid w:val="003A7F52"/>
    <w:rsid w:val="003B2935"/>
    <w:rsid w:val="003C2A43"/>
    <w:rsid w:val="003D6F0D"/>
    <w:rsid w:val="003E38BA"/>
    <w:rsid w:val="003E57A2"/>
    <w:rsid w:val="00431FCA"/>
    <w:rsid w:val="00441A91"/>
    <w:rsid w:val="00460247"/>
    <w:rsid w:val="0046585E"/>
    <w:rsid w:val="0046790E"/>
    <w:rsid w:val="00470A72"/>
    <w:rsid w:val="004777B0"/>
    <w:rsid w:val="0048068C"/>
    <w:rsid w:val="0048261B"/>
    <w:rsid w:val="004D492F"/>
    <w:rsid w:val="004D6FD4"/>
    <w:rsid w:val="004D79DB"/>
    <w:rsid w:val="004E5FBC"/>
    <w:rsid w:val="004F0472"/>
    <w:rsid w:val="004F499B"/>
    <w:rsid w:val="004F7987"/>
    <w:rsid w:val="00511A74"/>
    <w:rsid w:val="00511E2E"/>
    <w:rsid w:val="00512C6C"/>
    <w:rsid w:val="0053574D"/>
    <w:rsid w:val="0054446A"/>
    <w:rsid w:val="00561942"/>
    <w:rsid w:val="005709CE"/>
    <w:rsid w:val="005714E1"/>
    <w:rsid w:val="005C5484"/>
    <w:rsid w:val="005E22DD"/>
    <w:rsid w:val="005F0B57"/>
    <w:rsid w:val="005F2A83"/>
    <w:rsid w:val="005F2BC6"/>
    <w:rsid w:val="006317BF"/>
    <w:rsid w:val="006320F9"/>
    <w:rsid w:val="00642C24"/>
    <w:rsid w:val="00644763"/>
    <w:rsid w:val="00657C17"/>
    <w:rsid w:val="006604E4"/>
    <w:rsid w:val="006650EC"/>
    <w:rsid w:val="006979FB"/>
    <w:rsid w:val="006A5AB2"/>
    <w:rsid w:val="006D4BF2"/>
    <w:rsid w:val="006E4B23"/>
    <w:rsid w:val="006F4C7F"/>
    <w:rsid w:val="007120E9"/>
    <w:rsid w:val="00714521"/>
    <w:rsid w:val="0072115F"/>
    <w:rsid w:val="00733DC4"/>
    <w:rsid w:val="00747197"/>
    <w:rsid w:val="00760202"/>
    <w:rsid w:val="00774B74"/>
    <w:rsid w:val="00777547"/>
    <w:rsid w:val="00793645"/>
    <w:rsid w:val="007A2D94"/>
    <w:rsid w:val="007A764E"/>
    <w:rsid w:val="007C6DC9"/>
    <w:rsid w:val="007E17B7"/>
    <w:rsid w:val="007E5F5C"/>
    <w:rsid w:val="007F30D1"/>
    <w:rsid w:val="007F3290"/>
    <w:rsid w:val="007F49CA"/>
    <w:rsid w:val="00815D96"/>
    <w:rsid w:val="0083039A"/>
    <w:rsid w:val="00832E23"/>
    <w:rsid w:val="008434A6"/>
    <w:rsid w:val="00856C9C"/>
    <w:rsid w:val="00860553"/>
    <w:rsid w:val="00863EEF"/>
    <w:rsid w:val="008A770D"/>
    <w:rsid w:val="008B0843"/>
    <w:rsid w:val="008B7954"/>
    <w:rsid w:val="008D13CF"/>
    <w:rsid w:val="008F114E"/>
    <w:rsid w:val="008F586A"/>
    <w:rsid w:val="00905B59"/>
    <w:rsid w:val="009244DB"/>
    <w:rsid w:val="00941FB5"/>
    <w:rsid w:val="009654DC"/>
    <w:rsid w:val="00970B2B"/>
    <w:rsid w:val="00995285"/>
    <w:rsid w:val="009A5446"/>
    <w:rsid w:val="009B185D"/>
    <w:rsid w:val="009B1C1D"/>
    <w:rsid w:val="009B6B79"/>
    <w:rsid w:val="009D27F0"/>
    <w:rsid w:val="009D6600"/>
    <w:rsid w:val="009E0C88"/>
    <w:rsid w:val="009E5EC5"/>
    <w:rsid w:val="009F2212"/>
    <w:rsid w:val="00A14B7B"/>
    <w:rsid w:val="00A16406"/>
    <w:rsid w:val="00A3105B"/>
    <w:rsid w:val="00A33836"/>
    <w:rsid w:val="00A52C9A"/>
    <w:rsid w:val="00A540B6"/>
    <w:rsid w:val="00A5593D"/>
    <w:rsid w:val="00A57AD6"/>
    <w:rsid w:val="00A61DAF"/>
    <w:rsid w:val="00A62100"/>
    <w:rsid w:val="00A63668"/>
    <w:rsid w:val="00A7789B"/>
    <w:rsid w:val="00A8128D"/>
    <w:rsid w:val="00A96A62"/>
    <w:rsid w:val="00AA05E9"/>
    <w:rsid w:val="00AA1ACA"/>
    <w:rsid w:val="00AA3CED"/>
    <w:rsid w:val="00AB08DC"/>
    <w:rsid w:val="00AB3503"/>
    <w:rsid w:val="00AB4816"/>
    <w:rsid w:val="00AB56BB"/>
    <w:rsid w:val="00AC1954"/>
    <w:rsid w:val="00AC284F"/>
    <w:rsid w:val="00AC6BC7"/>
    <w:rsid w:val="00AE6285"/>
    <w:rsid w:val="00AE7CE5"/>
    <w:rsid w:val="00AF131E"/>
    <w:rsid w:val="00B0143F"/>
    <w:rsid w:val="00B047CC"/>
    <w:rsid w:val="00B04A2C"/>
    <w:rsid w:val="00B05805"/>
    <w:rsid w:val="00B16AAE"/>
    <w:rsid w:val="00B20D5B"/>
    <w:rsid w:val="00B440AB"/>
    <w:rsid w:val="00B524A1"/>
    <w:rsid w:val="00B539F9"/>
    <w:rsid w:val="00B540BB"/>
    <w:rsid w:val="00B55646"/>
    <w:rsid w:val="00B60245"/>
    <w:rsid w:val="00B74965"/>
    <w:rsid w:val="00B93B80"/>
    <w:rsid w:val="00BA2CFB"/>
    <w:rsid w:val="00BA2D9F"/>
    <w:rsid w:val="00BC102B"/>
    <w:rsid w:val="00BD3083"/>
    <w:rsid w:val="00BF3927"/>
    <w:rsid w:val="00BF5293"/>
    <w:rsid w:val="00C00871"/>
    <w:rsid w:val="00C37BF5"/>
    <w:rsid w:val="00C42FEE"/>
    <w:rsid w:val="00C70C9A"/>
    <w:rsid w:val="00C87DDD"/>
    <w:rsid w:val="00C93614"/>
    <w:rsid w:val="00C942BC"/>
    <w:rsid w:val="00C966C3"/>
    <w:rsid w:val="00CA1B5E"/>
    <w:rsid w:val="00CA2E6F"/>
    <w:rsid w:val="00CB67A4"/>
    <w:rsid w:val="00CC6C7E"/>
    <w:rsid w:val="00CC72FB"/>
    <w:rsid w:val="00CD4A09"/>
    <w:rsid w:val="00CE5360"/>
    <w:rsid w:val="00CE674C"/>
    <w:rsid w:val="00D04C82"/>
    <w:rsid w:val="00D23436"/>
    <w:rsid w:val="00D576E8"/>
    <w:rsid w:val="00D605CF"/>
    <w:rsid w:val="00D63523"/>
    <w:rsid w:val="00D76F76"/>
    <w:rsid w:val="00D840CE"/>
    <w:rsid w:val="00D871DE"/>
    <w:rsid w:val="00D955BC"/>
    <w:rsid w:val="00DA3A2D"/>
    <w:rsid w:val="00DC34F7"/>
    <w:rsid w:val="00DD1B04"/>
    <w:rsid w:val="00DD1B53"/>
    <w:rsid w:val="00DD3F53"/>
    <w:rsid w:val="00E0636D"/>
    <w:rsid w:val="00E136FE"/>
    <w:rsid w:val="00E1508A"/>
    <w:rsid w:val="00E24ECE"/>
    <w:rsid w:val="00E32B33"/>
    <w:rsid w:val="00E34935"/>
    <w:rsid w:val="00E3601E"/>
    <w:rsid w:val="00E371B1"/>
    <w:rsid w:val="00E41F1F"/>
    <w:rsid w:val="00E43D52"/>
    <w:rsid w:val="00E50355"/>
    <w:rsid w:val="00E704ED"/>
    <w:rsid w:val="00E872A5"/>
    <w:rsid w:val="00E94805"/>
    <w:rsid w:val="00E97C44"/>
    <w:rsid w:val="00EA1059"/>
    <w:rsid w:val="00EB3439"/>
    <w:rsid w:val="00EE0DFD"/>
    <w:rsid w:val="00EE60C2"/>
    <w:rsid w:val="00EE6F1E"/>
    <w:rsid w:val="00EF4465"/>
    <w:rsid w:val="00F35D89"/>
    <w:rsid w:val="00F73B10"/>
    <w:rsid w:val="00F74A59"/>
    <w:rsid w:val="00F849C6"/>
    <w:rsid w:val="00FA06A4"/>
    <w:rsid w:val="00FA11B3"/>
    <w:rsid w:val="00FB6E5E"/>
    <w:rsid w:val="00FD68ED"/>
    <w:rsid w:val="00FE56A0"/>
    <w:rsid w:val="00FE7897"/>
    <w:rsid w:val="00FF4F2A"/>
    <w:rsid w:val="00FF517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A99733F3-4775-4628-87ED-CA535C78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uiPriority w:val="99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  <w:style w:type="character" w:styleId="af1">
    <w:name w:val="line number"/>
    <w:basedOn w:val="a0"/>
    <w:rsid w:val="00CC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E1738-3013-40B0-9B4F-3D994A41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2010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6</cp:revision>
  <cp:lastPrinted>2021-04-06T02:22:00Z</cp:lastPrinted>
  <dcterms:created xsi:type="dcterms:W3CDTF">2021-11-17T22:09:00Z</dcterms:created>
  <dcterms:modified xsi:type="dcterms:W3CDTF">2021-11-29T21:13:00Z</dcterms:modified>
</cp:coreProperties>
</file>